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29143C" w:rsidP="0029143C" w14:paraId="18C68012" w14:textId="77777777">
      <w:pPr>
        <w:spacing w:line="480" w:lineRule="auto"/>
        <w:jc w:val="center"/>
        <w:rPr>
          <w:rFonts w:ascii="Times New Roman" w:hAnsi="Times New Roman" w:cs="Times New Roman"/>
          <w:sz w:val="24"/>
          <w:szCs w:val="24"/>
        </w:rPr>
      </w:pPr>
    </w:p>
    <w:p w:rsidR="0029143C" w:rsidP="0029143C" w14:paraId="39747581" w14:textId="77777777">
      <w:pPr>
        <w:spacing w:line="480" w:lineRule="auto"/>
        <w:jc w:val="center"/>
        <w:rPr>
          <w:rFonts w:ascii="Times New Roman" w:hAnsi="Times New Roman" w:cs="Times New Roman"/>
          <w:sz w:val="24"/>
          <w:szCs w:val="24"/>
        </w:rPr>
      </w:pPr>
    </w:p>
    <w:p w:rsidR="0029143C" w:rsidP="0029143C" w14:paraId="1E609F5C" w14:textId="77777777">
      <w:pPr>
        <w:spacing w:line="480" w:lineRule="auto"/>
        <w:jc w:val="center"/>
        <w:rPr>
          <w:rFonts w:ascii="Times New Roman" w:hAnsi="Times New Roman" w:cs="Times New Roman"/>
          <w:sz w:val="24"/>
          <w:szCs w:val="24"/>
        </w:rPr>
      </w:pPr>
    </w:p>
    <w:p w:rsidR="0029143C" w:rsidP="0029143C" w14:paraId="32D22817" w14:textId="77777777">
      <w:pPr>
        <w:spacing w:line="480" w:lineRule="auto"/>
        <w:jc w:val="center"/>
        <w:rPr>
          <w:rFonts w:ascii="Times New Roman" w:hAnsi="Times New Roman" w:cs="Times New Roman"/>
          <w:sz w:val="24"/>
          <w:szCs w:val="24"/>
        </w:rPr>
      </w:pPr>
    </w:p>
    <w:p w:rsidR="0029143C" w:rsidP="0029143C" w14:paraId="3F41F153" w14:textId="77777777">
      <w:pPr>
        <w:spacing w:line="480" w:lineRule="auto"/>
        <w:jc w:val="center"/>
        <w:rPr>
          <w:rFonts w:ascii="Times New Roman" w:hAnsi="Times New Roman" w:cs="Times New Roman"/>
          <w:sz w:val="24"/>
          <w:szCs w:val="24"/>
        </w:rPr>
      </w:pPr>
    </w:p>
    <w:p w:rsidR="0029143C" w:rsidRPr="0029143C" w:rsidP="0029143C" w14:paraId="0A9BC004" w14:textId="4358C31C">
      <w:pPr>
        <w:spacing w:line="480" w:lineRule="auto"/>
        <w:jc w:val="center"/>
        <w:rPr>
          <w:rFonts w:ascii="Times New Roman" w:hAnsi="Times New Roman" w:cs="Times New Roman"/>
          <w:sz w:val="24"/>
          <w:szCs w:val="24"/>
        </w:rPr>
      </w:pPr>
      <w:r w:rsidRPr="0029143C">
        <w:rPr>
          <w:rFonts w:ascii="Times New Roman" w:hAnsi="Times New Roman" w:cs="Times New Roman"/>
          <w:sz w:val="24"/>
          <w:szCs w:val="24"/>
        </w:rPr>
        <w:t>Response.</w:t>
      </w:r>
    </w:p>
    <w:p w:rsidR="0029143C" w:rsidRPr="0029143C" w:rsidP="0029143C" w14:paraId="79541DC4" w14:textId="3B497A9F">
      <w:pPr>
        <w:spacing w:line="480" w:lineRule="auto"/>
        <w:jc w:val="center"/>
        <w:rPr>
          <w:rFonts w:ascii="Times New Roman" w:hAnsi="Times New Roman" w:cs="Times New Roman"/>
          <w:sz w:val="24"/>
          <w:szCs w:val="24"/>
        </w:rPr>
      </w:pPr>
      <w:r w:rsidRPr="0029143C">
        <w:rPr>
          <w:rFonts w:ascii="Times New Roman" w:hAnsi="Times New Roman" w:cs="Times New Roman"/>
          <w:sz w:val="24"/>
          <w:szCs w:val="24"/>
        </w:rPr>
        <w:t>Student Name</w:t>
      </w:r>
    </w:p>
    <w:p w:rsidR="0029143C" w:rsidRPr="0029143C" w:rsidP="0029143C" w14:paraId="0CF20633" w14:textId="24808B44">
      <w:pPr>
        <w:spacing w:line="480" w:lineRule="auto"/>
        <w:jc w:val="center"/>
        <w:rPr>
          <w:rFonts w:ascii="Times New Roman" w:hAnsi="Times New Roman" w:cs="Times New Roman"/>
          <w:sz w:val="24"/>
          <w:szCs w:val="24"/>
        </w:rPr>
      </w:pPr>
      <w:r w:rsidRPr="0029143C">
        <w:rPr>
          <w:rFonts w:ascii="Times New Roman" w:hAnsi="Times New Roman" w:cs="Times New Roman"/>
          <w:sz w:val="24"/>
          <w:szCs w:val="24"/>
        </w:rPr>
        <w:t>Institution affiliation</w:t>
      </w:r>
    </w:p>
    <w:p w:rsidR="0029143C" w:rsidRPr="0029143C" w:rsidP="0029143C" w14:paraId="726B742F" w14:textId="67F4CE7C">
      <w:pPr>
        <w:spacing w:line="480" w:lineRule="auto"/>
        <w:jc w:val="center"/>
        <w:rPr>
          <w:rFonts w:ascii="Times New Roman" w:hAnsi="Times New Roman" w:cs="Times New Roman"/>
          <w:sz w:val="24"/>
          <w:szCs w:val="24"/>
        </w:rPr>
      </w:pPr>
      <w:r w:rsidRPr="0029143C">
        <w:rPr>
          <w:rFonts w:ascii="Times New Roman" w:hAnsi="Times New Roman" w:cs="Times New Roman"/>
          <w:sz w:val="24"/>
          <w:szCs w:val="24"/>
        </w:rPr>
        <w:t>Date</w:t>
      </w:r>
    </w:p>
    <w:p w:rsidR="0029143C" w14:paraId="382A58BD" w14:textId="46989E11">
      <w:r>
        <w:br w:type="page"/>
      </w:r>
    </w:p>
    <w:p w:rsidR="00973DF0" w:rsidRPr="00022498" w:rsidP="00022498" w14:paraId="68F419E0" w14:textId="23DC5129">
      <w:pPr>
        <w:spacing w:line="480" w:lineRule="auto"/>
        <w:ind w:firstLine="720"/>
        <w:jc w:val="both"/>
        <w:rPr>
          <w:rFonts w:ascii="Times New Roman" w:hAnsi="Times New Roman" w:cs="Times New Roman"/>
          <w:sz w:val="24"/>
          <w:szCs w:val="24"/>
        </w:rPr>
      </w:pPr>
      <w:r w:rsidRPr="00022498">
        <w:rPr>
          <w:rFonts w:ascii="Times New Roman" w:hAnsi="Times New Roman" w:cs="Times New Roman"/>
          <w:sz w:val="24"/>
          <w:szCs w:val="24"/>
        </w:rPr>
        <w:t xml:space="preserve">I agree that </w:t>
      </w:r>
      <w:r w:rsidRPr="00022498" w:rsidR="00567A8D">
        <w:rPr>
          <w:rFonts w:ascii="Times New Roman" w:hAnsi="Times New Roman" w:cs="Times New Roman"/>
          <w:sz w:val="24"/>
          <w:szCs w:val="24"/>
        </w:rPr>
        <w:t xml:space="preserve">the emergence of the </w:t>
      </w:r>
      <w:r w:rsidRPr="00022498">
        <w:rPr>
          <w:rFonts w:ascii="Times New Roman" w:hAnsi="Times New Roman" w:cs="Times New Roman"/>
          <w:sz w:val="24"/>
          <w:szCs w:val="24"/>
        </w:rPr>
        <w:t>coronavirus</w:t>
      </w:r>
      <w:r w:rsidRPr="00022498" w:rsidR="00567A8D">
        <w:rPr>
          <w:rFonts w:ascii="Times New Roman" w:hAnsi="Times New Roman" w:cs="Times New Roman"/>
          <w:sz w:val="24"/>
          <w:szCs w:val="24"/>
        </w:rPr>
        <w:t xml:space="preserve"> pandemic</w:t>
      </w:r>
      <w:r w:rsidRPr="00022498">
        <w:rPr>
          <w:rFonts w:ascii="Times New Roman" w:hAnsi="Times New Roman" w:cs="Times New Roman"/>
          <w:sz w:val="24"/>
          <w:szCs w:val="24"/>
        </w:rPr>
        <w:t xml:space="preserve"> has affected both medical students and medical practitioners in their routine activities. That is, while students are required to learn online making performance of practicals difficult, medical institutions have become solely dependent on telemedicine systems whose </w:t>
      </w:r>
      <w:r w:rsidRPr="00022498" w:rsidR="008754D8">
        <w:rPr>
          <w:rFonts w:ascii="Times New Roman" w:hAnsi="Times New Roman" w:cs="Times New Roman"/>
          <w:sz w:val="24"/>
          <w:szCs w:val="24"/>
        </w:rPr>
        <w:t>implementation</w:t>
      </w:r>
      <w:r w:rsidRPr="00022498">
        <w:rPr>
          <w:rFonts w:ascii="Times New Roman" w:hAnsi="Times New Roman" w:cs="Times New Roman"/>
          <w:sz w:val="24"/>
          <w:szCs w:val="24"/>
        </w:rPr>
        <w:t xml:space="preserve"> and utilization may pose a challenge. </w:t>
      </w:r>
      <w:r w:rsidRPr="00022498" w:rsidR="00C5211B">
        <w:rPr>
          <w:rFonts w:ascii="Times New Roman" w:hAnsi="Times New Roman" w:cs="Times New Roman"/>
          <w:sz w:val="24"/>
          <w:szCs w:val="24"/>
        </w:rPr>
        <w:t>I also agree that working as a nurse practitioner requires a focus on the primary care of the patient. That is, the focus should be maintained on monitoring the patient's vital, carrying out diagnostic tests, administering injections and prescriptions, and carrying out follow-up checkups</w:t>
      </w:r>
      <w:r w:rsidRPr="00022498" w:rsidR="00251A36">
        <w:rPr>
          <w:rFonts w:ascii="Times New Roman" w:hAnsi="Times New Roman" w:cs="Times New Roman"/>
          <w:sz w:val="24"/>
          <w:szCs w:val="24"/>
        </w:rPr>
        <w:t xml:space="preserve"> either physically or through telemedicine systems. </w:t>
      </w:r>
      <w:r w:rsidRPr="00022498" w:rsidR="00014FAB">
        <w:rPr>
          <w:rFonts w:ascii="Times New Roman" w:hAnsi="Times New Roman" w:cs="Times New Roman"/>
          <w:sz w:val="24"/>
          <w:szCs w:val="24"/>
        </w:rPr>
        <w:t xml:space="preserve">Therefore, </w:t>
      </w:r>
      <w:r w:rsidRPr="00022498" w:rsidR="00C9017A">
        <w:rPr>
          <w:rFonts w:ascii="Times New Roman" w:hAnsi="Times New Roman" w:cs="Times New Roman"/>
          <w:sz w:val="24"/>
          <w:szCs w:val="24"/>
        </w:rPr>
        <w:t xml:space="preserve">caring for </w:t>
      </w:r>
      <w:r w:rsidRPr="00022498" w:rsidR="00022498">
        <w:rPr>
          <w:rFonts w:ascii="Times New Roman" w:hAnsi="Times New Roman" w:cs="Times New Roman"/>
          <w:sz w:val="24"/>
          <w:szCs w:val="24"/>
        </w:rPr>
        <w:t>patients requires</w:t>
      </w:r>
      <w:r w:rsidRPr="00022498" w:rsidR="00C9017A">
        <w:rPr>
          <w:rFonts w:ascii="Times New Roman" w:hAnsi="Times New Roman" w:cs="Times New Roman"/>
          <w:sz w:val="24"/>
          <w:szCs w:val="24"/>
        </w:rPr>
        <w:t xml:space="preserve"> extensive comprehension of the medical background, signs, and symptoms, and carrying out an effective diagnosis.</w:t>
      </w:r>
    </w:p>
    <w:sectPr w:rsidSect="00022498">
      <w:headerReference w:type="default" r:id="rId4"/>
      <w:headerReference w:type="first" r:id="rId5"/>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87723903"/>
      <w:docPartObj>
        <w:docPartGallery w:val="Page Numbers (Top of Page)"/>
        <w:docPartUnique/>
      </w:docPartObj>
    </w:sdtPr>
    <w:sdtEndPr>
      <w:rPr>
        <w:noProof/>
      </w:rPr>
    </w:sdtEndPr>
    <w:sdtContent>
      <w:p w:rsidR="00022498" w14:paraId="1FAB57F1" w14:textId="00D4373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22498" w14:paraId="7DC811A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498" w:rsidRPr="00022498" w14:paraId="4CC9A378" w14:textId="4C408ED2">
    <w:pPr>
      <w:pStyle w:val="Header"/>
      <w:rPr>
        <w:rFonts w:ascii="Times New Roman" w:hAnsi="Times New Roman" w:cs="Times New Roman"/>
        <w:sz w:val="24"/>
        <w:szCs w:val="24"/>
      </w:rPr>
    </w:pPr>
    <w:r w:rsidRPr="00022498">
      <w:rPr>
        <w:rFonts w:ascii="Times New Roman" w:hAnsi="Times New Roman" w:cs="Times New Roman"/>
        <w:sz w:val="24"/>
        <w:szCs w:val="24"/>
      </w:rPr>
      <w:t>Running Head: RESPONSE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832"/>
    <w:rsid w:val="00014FAB"/>
    <w:rsid w:val="00022498"/>
    <w:rsid w:val="00163134"/>
    <w:rsid w:val="00251A36"/>
    <w:rsid w:val="0029143C"/>
    <w:rsid w:val="00567A8D"/>
    <w:rsid w:val="008754D8"/>
    <w:rsid w:val="00973DF0"/>
    <w:rsid w:val="00982117"/>
    <w:rsid w:val="00A33309"/>
    <w:rsid w:val="00C5211B"/>
    <w:rsid w:val="00C9017A"/>
    <w:rsid w:val="00CE1832"/>
    <w:rsid w:val="00DE2ECA"/>
    <w:rsid w:val="00FE54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211670"/>
  <w15:chartTrackingRefBased/>
  <w15:docId w15:val="{1A1220B5-7AC6-421D-A25D-6D1562DF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2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498"/>
  </w:style>
  <w:style w:type="paragraph" w:styleId="Footer">
    <w:name w:val="footer"/>
    <w:basedOn w:val="Normal"/>
    <w:link w:val="FooterChar"/>
    <w:uiPriority w:val="99"/>
    <w:unhideWhenUsed/>
    <w:rsid w:val="00022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138</Words>
  <Characters>790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 ouma</dc:creator>
  <cp:lastModifiedBy>vick ouma</cp:lastModifiedBy>
  <cp:revision>9</cp:revision>
  <dcterms:created xsi:type="dcterms:W3CDTF">2021-09-01T16:05:00Z</dcterms:created>
  <dcterms:modified xsi:type="dcterms:W3CDTF">2021-09-01T16:24:00Z</dcterms:modified>
</cp:coreProperties>
</file>